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770E4" w14:textId="47B8AFDA" w:rsidR="006D3238" w:rsidRDefault="003C20D8" w:rsidP="006D3238">
      <w:pPr>
        <w:tabs>
          <w:tab w:val="left" w:pos="0"/>
        </w:tabs>
        <w:spacing w:line="480" w:lineRule="exact"/>
        <w:ind w:left="480"/>
        <w:jc w:val="center"/>
        <w:rPr>
          <w:rFonts w:ascii="宋体" w:hAnsi="宋体" w:cs="宋体"/>
          <w:color w:val="000000"/>
          <w:kern w:val="0"/>
          <w:sz w:val="24"/>
        </w:rPr>
      </w:pPr>
      <w:r w:rsidRPr="003C20D8">
        <w:rPr>
          <w:rFonts w:ascii="宋体" w:hAnsi="宋体" w:cs="宋体" w:hint="eastAsia"/>
          <w:color w:val="000000"/>
          <w:kern w:val="0"/>
          <w:sz w:val="24"/>
        </w:rPr>
        <w:t>工业清洗企业资质证书到期复审提交资料清单</w:t>
      </w:r>
    </w:p>
    <w:p w14:paraId="76B7E0DF" w14:textId="77777777" w:rsidR="003C20D8" w:rsidRDefault="003C20D8" w:rsidP="006D3238">
      <w:pPr>
        <w:tabs>
          <w:tab w:val="left" w:pos="0"/>
        </w:tabs>
        <w:spacing w:line="480" w:lineRule="exact"/>
        <w:ind w:left="480"/>
        <w:jc w:val="center"/>
        <w:rPr>
          <w:rFonts w:ascii="宋体" w:hAnsi="宋体" w:hint="eastAsia"/>
          <w:sz w:val="24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6D3238" w14:paraId="479EE965" w14:textId="77777777" w:rsidTr="000B192B">
        <w:trPr>
          <w:jc w:val="center"/>
        </w:trPr>
        <w:tc>
          <w:tcPr>
            <w:tcW w:w="9634" w:type="dxa"/>
          </w:tcPr>
          <w:p w14:paraId="5A4296C5" w14:textId="53D91333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工业清洗作业与服务企业资质复审申请表。</w:t>
            </w:r>
          </w:p>
        </w:tc>
      </w:tr>
      <w:tr w:rsidR="006D3238" w14:paraId="7FA05A08" w14:textId="77777777" w:rsidTr="000B192B">
        <w:trPr>
          <w:jc w:val="center"/>
        </w:trPr>
        <w:tc>
          <w:tcPr>
            <w:tcW w:w="9634" w:type="dxa"/>
          </w:tcPr>
          <w:p w14:paraId="366C9BC3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企业营业执照及企业设立、运行必需的法定证件、证书。</w:t>
            </w:r>
          </w:p>
        </w:tc>
      </w:tr>
      <w:tr w:rsidR="006D3238" w14:paraId="49A283A5" w14:textId="77777777" w:rsidTr="000B192B">
        <w:trPr>
          <w:jc w:val="center"/>
        </w:trPr>
        <w:tc>
          <w:tcPr>
            <w:tcW w:w="9634" w:type="dxa"/>
          </w:tcPr>
          <w:p w14:paraId="45AAEF13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现有资质证书。</w:t>
            </w:r>
          </w:p>
        </w:tc>
      </w:tr>
      <w:tr w:rsidR="006D3238" w14:paraId="123B401E" w14:textId="77777777" w:rsidTr="000B192B">
        <w:trPr>
          <w:jc w:val="center"/>
        </w:trPr>
        <w:tc>
          <w:tcPr>
            <w:tcW w:w="9634" w:type="dxa"/>
          </w:tcPr>
          <w:p w14:paraId="7AA11F50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企业章程及企业组织机构描述。</w:t>
            </w:r>
          </w:p>
        </w:tc>
      </w:tr>
      <w:tr w:rsidR="006D3238" w14:paraId="4EFE425A" w14:textId="77777777" w:rsidTr="000B192B">
        <w:trPr>
          <w:jc w:val="center"/>
        </w:trPr>
        <w:tc>
          <w:tcPr>
            <w:tcW w:w="9634" w:type="dxa"/>
          </w:tcPr>
          <w:p w14:paraId="061782B6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财务、技术、安全、项目经理等关键岗位的任命文件及岗位职责。</w:t>
            </w:r>
          </w:p>
        </w:tc>
      </w:tr>
      <w:tr w:rsidR="006D3238" w14:paraId="5A19C3AD" w14:textId="77777777" w:rsidTr="000B192B">
        <w:trPr>
          <w:jc w:val="center"/>
        </w:trPr>
        <w:tc>
          <w:tcPr>
            <w:tcW w:w="9634" w:type="dxa"/>
          </w:tcPr>
          <w:p w14:paraId="0B44666B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企业建立的涉及作业安全、质量、废弃物处置、紧急情况处置的规章制度，采用的标准、法律法规的代码、代号列表。</w:t>
            </w:r>
          </w:p>
        </w:tc>
      </w:tr>
      <w:tr w:rsidR="006D3238" w14:paraId="7D64517B" w14:textId="77777777" w:rsidTr="000B192B">
        <w:trPr>
          <w:jc w:val="center"/>
        </w:trPr>
        <w:tc>
          <w:tcPr>
            <w:tcW w:w="9634" w:type="dxa"/>
          </w:tcPr>
          <w:p w14:paraId="2974B584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HSE证书、手册（化学清洗和物理清洗A级、B级资质提供）。</w:t>
            </w:r>
          </w:p>
        </w:tc>
      </w:tr>
      <w:tr w:rsidR="006D3238" w14:paraId="11817098" w14:textId="77777777" w:rsidTr="000B192B">
        <w:trPr>
          <w:jc w:val="center"/>
        </w:trPr>
        <w:tc>
          <w:tcPr>
            <w:tcW w:w="9634" w:type="dxa"/>
          </w:tcPr>
          <w:p w14:paraId="0C96D54C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上一年度资产负债表（A级资质需提供上一年度财务审计报告）。</w:t>
            </w:r>
          </w:p>
        </w:tc>
      </w:tr>
      <w:tr w:rsidR="006D3238" w14:paraId="0BD86FC2" w14:textId="77777777" w:rsidTr="000B192B">
        <w:trPr>
          <w:jc w:val="center"/>
        </w:trPr>
        <w:tc>
          <w:tcPr>
            <w:tcW w:w="9634" w:type="dxa"/>
          </w:tcPr>
          <w:p w14:paraId="2DC94299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法人代表、技术负责人、财务负责人、经营负责人职称证书。</w:t>
            </w:r>
          </w:p>
          <w:p w14:paraId="1D0CB715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说明：财务负责人应具有相应级别的会计系列资格证书。</w:t>
            </w:r>
          </w:p>
        </w:tc>
      </w:tr>
      <w:tr w:rsidR="006D3238" w14:paraId="6A5C92F2" w14:textId="77777777" w:rsidTr="000B192B">
        <w:trPr>
          <w:jc w:val="center"/>
        </w:trPr>
        <w:tc>
          <w:tcPr>
            <w:tcW w:w="9634" w:type="dxa"/>
          </w:tcPr>
          <w:p w14:paraId="094411C3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技术人员、经济管理人员学历证书和职称证书；</w:t>
            </w:r>
          </w:p>
          <w:p w14:paraId="136A26BB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技术类职称证书：教授级高级工程师、高级工程师、工程师、助理工程师，高级技师、技师；经济类职称证书：高级经济师、经济师。</w:t>
            </w:r>
          </w:p>
        </w:tc>
      </w:tr>
      <w:tr w:rsidR="006D3238" w14:paraId="769F16B1" w14:textId="77777777" w:rsidTr="000B192B">
        <w:trPr>
          <w:jc w:val="center"/>
        </w:trPr>
        <w:tc>
          <w:tcPr>
            <w:tcW w:w="9634" w:type="dxa"/>
          </w:tcPr>
          <w:p w14:paraId="7C7E44E6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项目经理（或建造师）证书、安全员证书、清洗或其它有关职业工种资格证书；</w:t>
            </w:r>
          </w:p>
          <w:p w14:paraId="1326167B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说明：安全员证书：由国家安全生产监督部门核发；</w:t>
            </w:r>
          </w:p>
          <w:p w14:paraId="373927F4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清洗职业工种资格：由国家人力资源保障部门或中清协颁发的相应工种职业（执业）证书；</w:t>
            </w:r>
          </w:p>
          <w:p w14:paraId="26BE891E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其它有关职业工种资格：由国家人力资源保障部门颁发的工业清洗作业有关的工种职业（执业）证书。</w:t>
            </w:r>
          </w:p>
        </w:tc>
      </w:tr>
      <w:tr w:rsidR="006D3238" w14:paraId="1F46053C" w14:textId="77777777" w:rsidTr="000B192B">
        <w:trPr>
          <w:jc w:val="center"/>
        </w:trPr>
        <w:tc>
          <w:tcPr>
            <w:tcW w:w="9634" w:type="dxa"/>
          </w:tcPr>
          <w:p w14:paraId="5036797D" w14:textId="77777777" w:rsidR="006D3238" w:rsidRPr="00941B3C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 w:rsidRPr="00941B3C">
              <w:rPr>
                <w:rFonts w:ascii="宋体" w:hAnsi="宋体" w:hint="eastAsia"/>
                <w:sz w:val="24"/>
              </w:rPr>
              <w:t>员工社会保险缴纳明细表：</w:t>
            </w:r>
          </w:p>
          <w:p w14:paraId="54DF8D8C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 w:rsidRPr="00941B3C">
              <w:rPr>
                <w:rFonts w:ascii="宋体" w:hAnsi="宋体" w:hint="eastAsia"/>
                <w:sz w:val="24"/>
              </w:rPr>
              <w:t>含：企业负责人、技术负责人、财务负责人、项目经理、高级技师、技师、安全员、高级工程师、工程师、清洗作业人员。</w:t>
            </w:r>
          </w:p>
        </w:tc>
      </w:tr>
      <w:tr w:rsidR="006D3238" w14:paraId="266AB7C6" w14:textId="77777777" w:rsidTr="000B192B">
        <w:trPr>
          <w:jc w:val="center"/>
        </w:trPr>
        <w:tc>
          <w:tcPr>
            <w:tcW w:w="9634" w:type="dxa"/>
          </w:tcPr>
          <w:p w14:paraId="5C438C50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代表性项目合同（报送仅需要合同首页、合同金额页、盖公章页）、及相对应工程验收单。</w:t>
            </w:r>
          </w:p>
        </w:tc>
      </w:tr>
      <w:tr w:rsidR="006D3238" w14:paraId="42E97223" w14:textId="77777777" w:rsidTr="000B192B">
        <w:trPr>
          <w:jc w:val="center"/>
        </w:trPr>
        <w:tc>
          <w:tcPr>
            <w:tcW w:w="9634" w:type="dxa"/>
          </w:tcPr>
          <w:p w14:paraId="6718F12E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劳动保护用品统计。</w:t>
            </w:r>
          </w:p>
        </w:tc>
      </w:tr>
      <w:tr w:rsidR="006D3238" w14:paraId="12A1FD47" w14:textId="77777777" w:rsidTr="000B192B">
        <w:trPr>
          <w:jc w:val="center"/>
        </w:trPr>
        <w:tc>
          <w:tcPr>
            <w:tcW w:w="9634" w:type="dxa"/>
          </w:tcPr>
          <w:p w14:paraId="10CC8F4B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设备及备品备件登记明细表、实物照片。</w:t>
            </w:r>
          </w:p>
        </w:tc>
      </w:tr>
      <w:tr w:rsidR="006D3238" w14:paraId="63E1FAD8" w14:textId="77777777" w:rsidTr="000B192B">
        <w:trPr>
          <w:jc w:val="center"/>
        </w:trPr>
        <w:tc>
          <w:tcPr>
            <w:tcW w:w="9634" w:type="dxa"/>
          </w:tcPr>
          <w:p w14:paraId="6B7E35C7" w14:textId="77777777" w:rsidR="006D3238" w:rsidRDefault="006D3238" w:rsidP="000B192B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施工现场作业视频。</w:t>
            </w:r>
          </w:p>
        </w:tc>
      </w:tr>
    </w:tbl>
    <w:p w14:paraId="6F610B81" w14:textId="77777777" w:rsidR="006D3238" w:rsidRDefault="006D3238" w:rsidP="006D3238">
      <w:pPr>
        <w:adjustRightInd w:val="0"/>
        <w:ind w:firstLineChars="200" w:firstLine="480"/>
        <w:rPr>
          <w:rFonts w:ascii="楷体" w:eastAsia="楷体" w:hAnsi="楷体" w:hint="eastAsia"/>
          <w:sz w:val="24"/>
        </w:rPr>
      </w:pPr>
      <w:r>
        <w:rPr>
          <w:rFonts w:ascii="楷体" w:eastAsia="楷体" w:hAnsi="楷体" w:hint="eastAsia"/>
          <w:sz w:val="24"/>
        </w:rPr>
        <w:t>说明与补充：</w:t>
      </w:r>
    </w:p>
    <w:p w14:paraId="7903484C" w14:textId="1C8134CD" w:rsidR="006D3238" w:rsidRDefault="006D3238" w:rsidP="006D3238">
      <w:pPr>
        <w:adjustRightInd w:val="0"/>
        <w:ind w:firstLineChars="200" w:firstLine="480"/>
        <w:rPr>
          <w:rFonts w:ascii="楷体" w:eastAsia="楷体" w:hAnsi="楷体" w:hint="eastAsia"/>
          <w:sz w:val="24"/>
        </w:rPr>
      </w:pPr>
      <w:r>
        <w:rPr>
          <w:rFonts w:ascii="楷体" w:eastAsia="楷体" w:hAnsi="楷体" w:hint="eastAsia"/>
          <w:sz w:val="24"/>
        </w:rPr>
        <w:t>1、表中文件、证书、资料，申请时仅需提供复印件或影印件，现场审核时以原件核查为认定依据。</w:t>
      </w:r>
    </w:p>
    <w:p w14:paraId="0DF9964E" w14:textId="23D34E14" w:rsidR="006D3238" w:rsidRDefault="006D3238" w:rsidP="006D3238">
      <w:pPr>
        <w:adjustRightInd w:val="0"/>
        <w:ind w:firstLineChars="200" w:firstLine="480"/>
        <w:rPr>
          <w:rFonts w:ascii="楷体" w:eastAsia="楷体" w:hAnsi="楷体" w:hint="eastAsia"/>
          <w:sz w:val="24"/>
        </w:rPr>
      </w:pPr>
      <w:r>
        <w:rPr>
          <w:rFonts w:ascii="楷体" w:eastAsia="楷体" w:hAnsi="楷体" w:hint="eastAsia"/>
          <w:sz w:val="24"/>
        </w:rPr>
        <w:t>2、需提交或查验的证书、文件均应在法定有效期内。</w:t>
      </w:r>
    </w:p>
    <w:p w14:paraId="04B5E248" w14:textId="77777777" w:rsidR="006D3238" w:rsidRPr="006D3238" w:rsidRDefault="006D3238"/>
    <w:sectPr w:rsidR="006D3238" w:rsidRPr="006D3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82BA5" w14:textId="77777777" w:rsidR="00C813A3" w:rsidRDefault="00C813A3" w:rsidP="00760F8A">
      <w:r>
        <w:separator/>
      </w:r>
    </w:p>
  </w:endnote>
  <w:endnote w:type="continuationSeparator" w:id="0">
    <w:p w14:paraId="3F288160" w14:textId="77777777" w:rsidR="00C813A3" w:rsidRDefault="00C813A3" w:rsidP="00760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F55E9" w14:textId="77777777" w:rsidR="00C813A3" w:rsidRDefault="00C813A3" w:rsidP="00760F8A">
      <w:r>
        <w:separator/>
      </w:r>
    </w:p>
  </w:footnote>
  <w:footnote w:type="continuationSeparator" w:id="0">
    <w:p w14:paraId="523405AC" w14:textId="77777777" w:rsidR="00C813A3" w:rsidRDefault="00C813A3" w:rsidP="00760F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238"/>
    <w:rsid w:val="002E5F92"/>
    <w:rsid w:val="003C20D8"/>
    <w:rsid w:val="006D3238"/>
    <w:rsid w:val="00760F8A"/>
    <w:rsid w:val="00C813A3"/>
    <w:rsid w:val="00CB2BC9"/>
    <w:rsid w:val="00E0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A972"/>
  <w15:chartTrackingRefBased/>
  <w15:docId w15:val="{F14F5B90-32D5-4D2A-B128-EE3B0C53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238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F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0F8A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760F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0F8A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1196048425@qq.com</dc:creator>
  <cp:keywords/>
  <dc:description/>
  <cp:lastModifiedBy>1196048425@qq.com</cp:lastModifiedBy>
  <cp:revision>3</cp:revision>
  <dcterms:created xsi:type="dcterms:W3CDTF">2024-12-31T04:21:00Z</dcterms:created>
  <dcterms:modified xsi:type="dcterms:W3CDTF">2024-12-31T06:42:00Z</dcterms:modified>
</cp:coreProperties>
</file>